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26" w:rsidRDefault="003A06EF">
      <w:pPr>
        <w:rPr>
          <w:b/>
        </w:rPr>
      </w:pPr>
      <w:r>
        <w:rPr>
          <w:b/>
        </w:rPr>
        <w:t>Name of Test:</w:t>
      </w:r>
      <w:r w:rsidR="001203E1">
        <w:rPr>
          <w:b/>
        </w:rPr>
        <w:t xml:space="preserve"> nine weeks #1</w:t>
      </w:r>
    </w:p>
    <w:p w:rsidR="00185D29" w:rsidRDefault="003A06EF">
      <w:pPr>
        <w:rPr>
          <w:b/>
        </w:rPr>
      </w:pPr>
      <w:r>
        <w:rPr>
          <w:b/>
        </w:rPr>
        <w:t>Directions:</w:t>
      </w:r>
    </w:p>
    <w:p w:rsidR="00185D29" w:rsidRDefault="00185D29">
      <w:pPr>
        <w:rPr>
          <w:b/>
        </w:rPr>
      </w:pPr>
      <w:r>
        <w:rPr>
          <w:b/>
        </w:rPr>
        <w:t xml:space="preserve"> Choose the correct answer for each of the questions</w:t>
      </w:r>
    </w:p>
    <w:p w:rsidR="003A06EF" w:rsidRDefault="00185D29">
      <w:r w:rsidRPr="00185D29">
        <w:t xml:space="preserve"> </w:t>
      </w:r>
      <w:r>
        <w:t>Students will demonstrate transportation service technology safety practices, including Occupational Safety and Health Administration (OSHA) and Environmental Protection Agency (EPA) requirements for transportation service and repair facilities</w:t>
      </w:r>
    </w:p>
    <w:p w:rsidR="00185D29" w:rsidRDefault="00185D29">
      <w:pPr>
        <w:rPr>
          <w:b/>
        </w:rPr>
      </w:pPr>
    </w:p>
    <w:p w:rsidR="00775A75" w:rsidRPr="00040E81" w:rsidRDefault="00775A75" w:rsidP="00775A75">
      <w:pPr>
        <w:pStyle w:val="ListParagraph"/>
        <w:numPr>
          <w:ilvl w:val="0"/>
          <w:numId w:val="2"/>
        </w:numPr>
      </w:pPr>
      <w:r w:rsidRPr="00040E81">
        <w:t>Your workplace would be a much safer place if you: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11"/>
      </w:tblGrid>
      <w:tr w:rsidR="00775A75" w:rsidRPr="00040E81" w:rsidTr="00775A75">
        <w:tc>
          <w:tcPr>
            <w:tcW w:w="7011" w:type="dxa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a</w:t>
            </w:r>
            <w:proofErr w:type="gramEnd"/>
            <w:r w:rsidRPr="00040E81">
              <w:t xml:space="preserve">. stop and document an unsafe situation in an emergency.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b</w:t>
            </w:r>
            <w:proofErr w:type="gramEnd"/>
            <w:r w:rsidRPr="00040E81">
              <w:t xml:space="preserve">. know what to do in an emergency.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c</w:t>
            </w:r>
            <w:proofErr w:type="gramEnd"/>
            <w:r w:rsidRPr="00040E81">
              <w:t xml:space="preserve">. rely on the designated safety officer to tell you what to do in an emergency.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d</w:t>
            </w:r>
            <w:proofErr w:type="gramEnd"/>
            <w:r w:rsidRPr="00040E81">
              <w:t xml:space="preserve">. complete the procedure as quickly as possible in an emergency. </w:t>
            </w:r>
          </w:p>
        </w:tc>
      </w:tr>
    </w:tbl>
    <w:p w:rsidR="00775A75" w:rsidRPr="00040E81" w:rsidRDefault="00775A75" w:rsidP="00775A75">
      <w:pPr>
        <w:pStyle w:val="ListParagraph"/>
        <w:numPr>
          <w:ilvl w:val="0"/>
          <w:numId w:val="2"/>
        </w:numPr>
      </w:pPr>
      <w:r w:rsidRPr="00040E81">
        <w:t>A test light is a tool for testing: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1"/>
        <w:gridCol w:w="36"/>
      </w:tblGrid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a</w:t>
            </w:r>
            <w:proofErr w:type="gramEnd"/>
            <w:r w:rsidRPr="00040E81">
              <w:t xml:space="preserve">. gauges. </w:t>
            </w:r>
          </w:p>
        </w:tc>
        <w:tc>
          <w:tcPr>
            <w:tcW w:w="0" w:type="auto"/>
            <w:vAlign w:val="center"/>
            <w:hideMark/>
          </w:tcPr>
          <w:p w:rsidR="00775A75" w:rsidRPr="00040E81" w:rsidRDefault="00775A75" w:rsidP="00BD3BEA"/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b</w:t>
            </w:r>
            <w:proofErr w:type="gramEnd"/>
            <w:r w:rsidRPr="00040E81">
              <w:t xml:space="preserve">. circuits. </w:t>
            </w:r>
          </w:p>
        </w:tc>
        <w:tc>
          <w:tcPr>
            <w:tcW w:w="0" w:type="auto"/>
            <w:vAlign w:val="center"/>
            <w:hideMark/>
          </w:tcPr>
          <w:p w:rsidR="00775A75" w:rsidRPr="00040E81" w:rsidRDefault="00775A75" w:rsidP="00BD3BEA"/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c</w:t>
            </w:r>
            <w:proofErr w:type="gramEnd"/>
            <w:r w:rsidRPr="00040E81">
              <w:t xml:space="preserve">. light bulbs. </w:t>
            </w:r>
          </w:p>
        </w:tc>
        <w:tc>
          <w:tcPr>
            <w:tcW w:w="0" w:type="auto"/>
            <w:vAlign w:val="center"/>
            <w:hideMark/>
          </w:tcPr>
          <w:p w:rsidR="00775A75" w:rsidRPr="00040E81" w:rsidRDefault="00775A75" w:rsidP="00BD3BEA"/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d</w:t>
            </w:r>
            <w:proofErr w:type="gramEnd"/>
            <w:r w:rsidRPr="00040E81">
              <w:t xml:space="preserve">. fuses. </w:t>
            </w:r>
          </w:p>
        </w:tc>
        <w:tc>
          <w:tcPr>
            <w:tcW w:w="0" w:type="auto"/>
            <w:vAlign w:val="center"/>
            <w:hideMark/>
          </w:tcPr>
          <w:p w:rsidR="00775A75" w:rsidRPr="00040E81" w:rsidRDefault="00775A75" w:rsidP="00BD3BEA"/>
        </w:tc>
      </w:tr>
    </w:tbl>
    <w:p w:rsidR="00775A75" w:rsidRDefault="00775A75" w:rsidP="00775A75">
      <w:pPr>
        <w:pStyle w:val="ListParagraph"/>
        <w:numPr>
          <w:ilvl w:val="0"/>
          <w:numId w:val="2"/>
        </w:numPr>
      </w:pPr>
      <w:r w:rsidRPr="00040E81">
        <w:t>When undertaking a troubleshooting exercise on a vehicle which of the following might you use?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50"/>
      </w:tblGrid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r w:rsidRPr="00040E81">
              <w:t xml:space="preserve">a. A combination of these as required.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r w:rsidRPr="00040E81">
              <w:t xml:space="preserve">b. Videos, Microfiche, phone.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r w:rsidRPr="00040E81">
              <w:t xml:space="preserve">c. CD-ROMs and websites.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r w:rsidRPr="00040E81">
              <w:t xml:space="preserve">d. Manuals, textbooks, workbooks, magazines and journals. </w:t>
            </w:r>
          </w:p>
        </w:tc>
      </w:tr>
    </w:tbl>
    <w:p w:rsidR="00775A75" w:rsidRPr="00040E81" w:rsidRDefault="00775A75" w:rsidP="00775A75"/>
    <w:p w:rsidR="00775A75" w:rsidRPr="00040E81" w:rsidRDefault="00775A75" w:rsidP="00775A75">
      <w:pPr>
        <w:pStyle w:val="ListParagraph"/>
        <w:numPr>
          <w:ilvl w:val="0"/>
          <w:numId w:val="2"/>
        </w:numPr>
      </w:pPr>
      <w:r w:rsidRPr="00040E81">
        <w:t>What makes a stud different from a bolt?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0"/>
      </w:tblGrid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r w:rsidRPr="00040E81">
              <w:lastRenderedPageBreak/>
              <w:t xml:space="preserve">a. A stud has a hex head on one end.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r w:rsidRPr="00040E81">
              <w:t xml:space="preserve">b. A bolt can only be used on exhaust manifolds.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r w:rsidRPr="00040E81">
              <w:t xml:space="preserve">c. A stud has a thread on each end and no head.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r w:rsidRPr="00040E81">
              <w:t xml:space="preserve">d. A bolt must be tightened with an </w:t>
            </w:r>
            <w:proofErr w:type="spellStart"/>
            <w:r w:rsidRPr="00040E81">
              <w:t>allen</w:t>
            </w:r>
            <w:proofErr w:type="spellEnd"/>
            <w:r w:rsidRPr="00040E81">
              <w:t xml:space="preserve"> key. </w:t>
            </w:r>
          </w:p>
        </w:tc>
      </w:tr>
    </w:tbl>
    <w:p w:rsidR="00775A75" w:rsidRPr="00040E81" w:rsidRDefault="00775A75" w:rsidP="00775A75">
      <w:pPr>
        <w:pStyle w:val="ListParagraph"/>
        <w:numPr>
          <w:ilvl w:val="0"/>
          <w:numId w:val="2"/>
        </w:numPr>
      </w:pPr>
      <w:r w:rsidRPr="00040E81">
        <w:t>In an engine, the torque drives the: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79"/>
      </w:tblGrid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a</w:t>
            </w:r>
            <w:proofErr w:type="gramEnd"/>
            <w:r w:rsidRPr="00040E81">
              <w:t xml:space="preserve">. fuel pump.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b</w:t>
            </w:r>
            <w:proofErr w:type="gramEnd"/>
            <w:r w:rsidRPr="00040E81">
              <w:t xml:space="preserve">. starter motor.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c</w:t>
            </w:r>
            <w:proofErr w:type="gramEnd"/>
            <w:r w:rsidRPr="00040E81">
              <w:t xml:space="preserve">. wheels.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Default="00775A75" w:rsidP="00BD3BEA">
            <w:proofErr w:type="gramStart"/>
            <w:r w:rsidRPr="00040E81">
              <w:t>d</w:t>
            </w:r>
            <w:proofErr w:type="gramEnd"/>
            <w:r w:rsidRPr="00040E81">
              <w:t xml:space="preserve">. engine. </w:t>
            </w:r>
          </w:p>
          <w:p w:rsidR="00775A75" w:rsidRPr="00040E81" w:rsidRDefault="00775A75" w:rsidP="00BD3BEA">
            <w:r>
              <w:t>e. none of the above</w:t>
            </w:r>
          </w:p>
        </w:tc>
      </w:tr>
    </w:tbl>
    <w:p w:rsidR="00775A75" w:rsidRPr="00040E81" w:rsidRDefault="00775A75" w:rsidP="00775A75">
      <w:pPr>
        <w:pStyle w:val="ListParagraph"/>
        <w:numPr>
          <w:ilvl w:val="0"/>
          <w:numId w:val="2"/>
        </w:numPr>
      </w:pPr>
      <w:r w:rsidRPr="00040E81">
        <w:t>Why should hacksaw blade tension be reduced when the hacksaw is not in use?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5"/>
      </w:tblGrid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r w:rsidRPr="00040E81">
              <w:t xml:space="preserve">a. It prevents frame distortion.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r w:rsidRPr="00040E81">
              <w:t xml:space="preserve">b. It prevents blade warpage.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r w:rsidRPr="00040E81">
              <w:t xml:space="preserve">c. It prevents the blade stretching and cracking.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r w:rsidRPr="00040E81">
              <w:t xml:space="preserve">d. It makes it easier to change blades. </w:t>
            </w:r>
          </w:p>
        </w:tc>
      </w:tr>
    </w:tbl>
    <w:p w:rsidR="003A06EF" w:rsidRPr="003A06EF" w:rsidRDefault="003A06EF" w:rsidP="00775A75">
      <w:pPr>
        <w:pStyle w:val="ListParagraph"/>
        <w:ind w:left="1080"/>
        <w:rPr>
          <w:u w:val="single"/>
        </w:rPr>
      </w:pPr>
      <w:r>
        <w:t xml:space="preserve"> </w:t>
      </w:r>
    </w:p>
    <w:p w:rsidR="00775A75" w:rsidRPr="00040E81" w:rsidRDefault="00775A75" w:rsidP="00775A75">
      <w:pPr>
        <w:pStyle w:val="ListParagraph"/>
        <w:numPr>
          <w:ilvl w:val="0"/>
          <w:numId w:val="2"/>
        </w:numPr>
      </w:pPr>
      <w:r w:rsidRPr="00040E81">
        <w:t>Damage can be avoided when gripping a soft metal component in a vice by: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64"/>
      </w:tblGrid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a</w:t>
            </w:r>
            <w:proofErr w:type="gramEnd"/>
            <w:r w:rsidRPr="00040E81">
              <w:t xml:space="preserve">. gripping it where damage doesn't matter.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b</w:t>
            </w:r>
            <w:proofErr w:type="gramEnd"/>
            <w:r w:rsidRPr="00040E81">
              <w:t xml:space="preserve">. gripping the metal very tightly.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c</w:t>
            </w:r>
            <w:proofErr w:type="gramEnd"/>
            <w:r w:rsidRPr="00040E81">
              <w:t xml:space="preserve">. gripping it using full contact area.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Default="00775A75" w:rsidP="00BD3BEA">
            <w:proofErr w:type="gramStart"/>
            <w:r w:rsidRPr="00040E81">
              <w:t>d</w:t>
            </w:r>
            <w:proofErr w:type="gramEnd"/>
            <w:r w:rsidRPr="00040E81">
              <w:t xml:space="preserve">. using soft jaws over the vice faces. </w:t>
            </w:r>
          </w:p>
          <w:p w:rsidR="00775A75" w:rsidRPr="00040E81" w:rsidRDefault="00775A75" w:rsidP="00BD3BEA">
            <w:r>
              <w:t>e. none of the above</w:t>
            </w:r>
          </w:p>
        </w:tc>
      </w:tr>
    </w:tbl>
    <w:p w:rsidR="003A06EF" w:rsidRPr="003A06EF" w:rsidRDefault="00775A75" w:rsidP="003A06EF">
      <w:pPr>
        <w:pStyle w:val="ListParagraph"/>
        <w:numPr>
          <w:ilvl w:val="0"/>
          <w:numId w:val="2"/>
        </w:numPr>
        <w:rPr>
          <w:u w:val="single"/>
        </w:rPr>
      </w:pPr>
      <w:r w:rsidRPr="00040E81">
        <w:t>The basic unit of energy of the metric system is the: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68"/>
      </w:tblGrid>
      <w:tr w:rsidR="00775A75" w:rsidRPr="00040E81" w:rsidTr="00775A75">
        <w:tc>
          <w:tcPr>
            <w:tcW w:w="2068" w:type="dxa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a</w:t>
            </w:r>
            <w:proofErr w:type="gramEnd"/>
            <w:r w:rsidRPr="00040E81">
              <w:t xml:space="preserve">. </w:t>
            </w:r>
            <w:proofErr w:type="spellStart"/>
            <w:r w:rsidRPr="00040E81">
              <w:t>newton</w:t>
            </w:r>
            <w:proofErr w:type="spellEnd"/>
            <w:r w:rsidRPr="00040E81">
              <w:t xml:space="preserve">. </w:t>
            </w:r>
          </w:p>
        </w:tc>
      </w:tr>
      <w:tr w:rsidR="00775A75" w:rsidRPr="00040E81" w:rsidTr="00775A75">
        <w:tc>
          <w:tcPr>
            <w:tcW w:w="2068" w:type="dxa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lastRenderedPageBreak/>
              <w:t>b</w:t>
            </w:r>
            <w:proofErr w:type="gramEnd"/>
            <w:r w:rsidRPr="00040E81">
              <w:t xml:space="preserve">. </w:t>
            </w:r>
            <w:proofErr w:type="spellStart"/>
            <w:r w:rsidRPr="00040E81">
              <w:t>pascal</w:t>
            </w:r>
            <w:proofErr w:type="spellEnd"/>
            <w:r w:rsidRPr="00040E81">
              <w:t xml:space="preserve">. </w:t>
            </w:r>
          </w:p>
        </w:tc>
      </w:tr>
      <w:tr w:rsidR="00775A75" w:rsidRPr="00040E81" w:rsidTr="00775A75">
        <w:tc>
          <w:tcPr>
            <w:tcW w:w="2068" w:type="dxa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c</w:t>
            </w:r>
            <w:proofErr w:type="gramEnd"/>
            <w:r w:rsidRPr="00040E81">
              <w:t xml:space="preserve">. watt. </w:t>
            </w:r>
          </w:p>
        </w:tc>
      </w:tr>
      <w:tr w:rsidR="00775A75" w:rsidRPr="00040E81" w:rsidTr="00775A75">
        <w:tc>
          <w:tcPr>
            <w:tcW w:w="2068" w:type="dxa"/>
            <w:vAlign w:val="center"/>
            <w:hideMark/>
          </w:tcPr>
          <w:p w:rsidR="00775A75" w:rsidRDefault="00775A75" w:rsidP="00BD3BEA">
            <w:proofErr w:type="gramStart"/>
            <w:r w:rsidRPr="00040E81">
              <w:t>d</w:t>
            </w:r>
            <w:proofErr w:type="gramEnd"/>
            <w:r w:rsidRPr="00040E81">
              <w:t>. joule.</w:t>
            </w:r>
          </w:p>
          <w:p w:rsidR="00775A75" w:rsidRPr="00040E81" w:rsidRDefault="00775A75" w:rsidP="00775A75">
            <w:r>
              <w:t>e. all of the above</w:t>
            </w:r>
            <w:r w:rsidRPr="00040E81">
              <w:t xml:space="preserve"> </w:t>
            </w:r>
          </w:p>
        </w:tc>
      </w:tr>
    </w:tbl>
    <w:p w:rsidR="00775A75" w:rsidRPr="00040E81" w:rsidRDefault="00775A75" w:rsidP="00775A75">
      <w:pPr>
        <w:pStyle w:val="ListParagraph"/>
        <w:numPr>
          <w:ilvl w:val="0"/>
          <w:numId w:val="2"/>
        </w:numPr>
      </w:pPr>
      <w:r w:rsidRPr="00040E81">
        <w:t>Total engine displacement is: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73"/>
      </w:tblGrid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a</w:t>
            </w:r>
            <w:proofErr w:type="gramEnd"/>
            <w:r w:rsidRPr="00040E81">
              <w:t xml:space="preserve">. the sum of the volume of all cylinders of the engine from top dead center to bottom dead center.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b</w:t>
            </w:r>
            <w:proofErr w:type="gramEnd"/>
            <w:r w:rsidRPr="00040E81">
              <w:t xml:space="preserve">. the sum of all cylinders of the engine above top dead center.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c</w:t>
            </w:r>
            <w:proofErr w:type="gramEnd"/>
            <w:r w:rsidRPr="00040E81">
              <w:t xml:space="preserve">. the volume of one cylinder from top dead center to bottom dead center.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r w:rsidRPr="00040E81">
              <w:t xml:space="preserve">d. the sum of all cylinders of the engine from top dead center to bottom dead center plus the volume above top dead center. </w:t>
            </w:r>
          </w:p>
        </w:tc>
      </w:tr>
    </w:tbl>
    <w:p w:rsidR="00775A75" w:rsidRPr="00040E81" w:rsidRDefault="00775A75" w:rsidP="00775A75">
      <w:pPr>
        <w:pStyle w:val="ListParagraph"/>
        <w:numPr>
          <w:ilvl w:val="0"/>
          <w:numId w:val="2"/>
        </w:numPr>
      </w:pPr>
      <w:r w:rsidRPr="00040E81">
        <w:t>Asbestos is a heat-resistant material that is no longer used to manufacture insulations and brake linings because: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6"/>
      </w:tblGrid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a</w:t>
            </w:r>
            <w:proofErr w:type="gramEnd"/>
            <w:r w:rsidRPr="00040E81">
              <w:t xml:space="preserve">. it aggravates skin and other allergies.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b</w:t>
            </w:r>
            <w:proofErr w:type="gramEnd"/>
            <w:r w:rsidRPr="00040E81">
              <w:t xml:space="preserve">. much cheaper alternatives have been invented.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c</w:t>
            </w:r>
            <w:proofErr w:type="gramEnd"/>
            <w:r w:rsidRPr="00040E81">
              <w:t xml:space="preserve">. it causes a very dangerous form of cancer.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proofErr w:type="gramStart"/>
            <w:r w:rsidRPr="00040E81">
              <w:t>d</w:t>
            </w:r>
            <w:proofErr w:type="gramEnd"/>
            <w:r w:rsidRPr="00040E81">
              <w:t xml:space="preserve">. reliable supplies are no longer readily available. </w:t>
            </w:r>
          </w:p>
        </w:tc>
      </w:tr>
    </w:tbl>
    <w:p w:rsidR="00775A75" w:rsidRPr="00040E81" w:rsidRDefault="00775A75" w:rsidP="00775A75">
      <w:pPr>
        <w:pStyle w:val="ListParagraph"/>
        <w:numPr>
          <w:ilvl w:val="0"/>
          <w:numId w:val="2"/>
        </w:numPr>
      </w:pPr>
      <w:r w:rsidRPr="00040E81">
        <w:t>What is the purpose of the flat washer used under a nut?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5"/>
      </w:tblGrid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r w:rsidRPr="00040E81">
              <w:t xml:space="preserve">a. To allow a higher standard torque value.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r w:rsidRPr="00040E81">
              <w:t xml:space="preserve">b. To protect the surface underneath the nut.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Pr="00040E81" w:rsidRDefault="00775A75" w:rsidP="00BD3BEA">
            <w:r w:rsidRPr="00040E81">
              <w:t xml:space="preserve">c. To seal the thread to prevent oil leaks. </w:t>
            </w:r>
          </w:p>
        </w:tc>
      </w:tr>
      <w:tr w:rsidR="00775A75" w:rsidRPr="00040E81" w:rsidTr="00BD3BEA">
        <w:tc>
          <w:tcPr>
            <w:tcW w:w="0" w:type="auto"/>
            <w:vAlign w:val="center"/>
            <w:hideMark/>
          </w:tcPr>
          <w:p w:rsidR="00775A75" w:rsidRDefault="00775A75" w:rsidP="00BD3BEA">
            <w:r w:rsidRPr="00040E81">
              <w:t xml:space="preserve">d. To prevent the nut from working loose. </w:t>
            </w:r>
          </w:p>
          <w:p w:rsidR="00775A75" w:rsidRPr="00040E81" w:rsidRDefault="009D62E1" w:rsidP="00BD3BEA">
            <w:r>
              <w:t>e. all of the above</w:t>
            </w:r>
          </w:p>
        </w:tc>
      </w:tr>
    </w:tbl>
    <w:p w:rsidR="009D62E1" w:rsidRPr="00040E81" w:rsidRDefault="009D62E1" w:rsidP="009D62E1">
      <w:pPr>
        <w:pStyle w:val="ListParagraph"/>
        <w:numPr>
          <w:ilvl w:val="0"/>
          <w:numId w:val="2"/>
        </w:numPr>
      </w:pPr>
      <w:r w:rsidRPr="00040E81">
        <w:t>What type of automotive battery cannot be topped up with electrolyte?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50"/>
        <w:gridCol w:w="36"/>
      </w:tblGrid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r w:rsidRPr="00040E81">
              <w:t xml:space="preserve">a. Low maintenance. </w:t>
            </w:r>
          </w:p>
        </w:tc>
        <w:tc>
          <w:tcPr>
            <w:tcW w:w="0" w:type="auto"/>
            <w:vAlign w:val="center"/>
            <w:hideMark/>
          </w:tcPr>
          <w:p w:rsidR="009D62E1" w:rsidRPr="00040E81" w:rsidRDefault="009D62E1" w:rsidP="00BD3BEA"/>
        </w:tc>
      </w:tr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r w:rsidRPr="00040E81">
              <w:lastRenderedPageBreak/>
              <w:t xml:space="preserve">b. Nickel metal hydride. </w:t>
            </w:r>
          </w:p>
        </w:tc>
        <w:tc>
          <w:tcPr>
            <w:tcW w:w="0" w:type="auto"/>
            <w:vAlign w:val="center"/>
            <w:hideMark/>
          </w:tcPr>
          <w:p w:rsidR="009D62E1" w:rsidRPr="00040E81" w:rsidRDefault="009D62E1" w:rsidP="00BD3BEA"/>
        </w:tc>
      </w:tr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r w:rsidRPr="00040E81">
              <w:t xml:space="preserve">c. All of these types. </w:t>
            </w:r>
          </w:p>
        </w:tc>
        <w:tc>
          <w:tcPr>
            <w:tcW w:w="0" w:type="auto"/>
            <w:vAlign w:val="center"/>
            <w:hideMark/>
          </w:tcPr>
          <w:p w:rsidR="009D62E1" w:rsidRPr="00040E81" w:rsidRDefault="009D62E1" w:rsidP="00BD3BEA"/>
        </w:tc>
      </w:tr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r w:rsidRPr="00040E81">
              <w:t xml:space="preserve">d. Sealed. </w:t>
            </w:r>
          </w:p>
        </w:tc>
        <w:tc>
          <w:tcPr>
            <w:tcW w:w="0" w:type="auto"/>
            <w:vAlign w:val="center"/>
            <w:hideMark/>
          </w:tcPr>
          <w:p w:rsidR="009D62E1" w:rsidRPr="00040E81" w:rsidRDefault="009D62E1" w:rsidP="00BD3BEA"/>
        </w:tc>
      </w:tr>
    </w:tbl>
    <w:p w:rsidR="003A06EF" w:rsidRPr="009D62E1" w:rsidRDefault="009D62E1" w:rsidP="009D62E1">
      <w:pPr>
        <w:rPr>
          <w:u w:val="single"/>
        </w:rPr>
      </w:pPr>
      <w:proofErr w:type="gramStart"/>
      <w:r>
        <w:t>e</w:t>
      </w:r>
      <w:proofErr w:type="gramEnd"/>
      <w:r>
        <w:t>. n</w:t>
      </w:r>
      <w:r w:rsidR="003A06EF">
        <w:t xml:space="preserve">one of the above </w:t>
      </w:r>
    </w:p>
    <w:p w:rsidR="009D62E1" w:rsidRPr="00040E81" w:rsidRDefault="009D62E1" w:rsidP="009D62E1">
      <w:pPr>
        <w:pStyle w:val="ListParagraph"/>
        <w:numPr>
          <w:ilvl w:val="0"/>
          <w:numId w:val="2"/>
        </w:numPr>
      </w:pPr>
      <w:r w:rsidRPr="00040E81">
        <w:t>What punch is designed to mark metal immediately prior to drilling?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45"/>
      </w:tblGrid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r w:rsidRPr="00040E81">
              <w:t xml:space="preserve">a. A starter </w:t>
            </w:r>
            <w:proofErr w:type="gramStart"/>
            <w:r w:rsidRPr="00040E81">
              <w:t>drift</w:t>
            </w:r>
            <w:proofErr w:type="gramEnd"/>
            <w:r w:rsidRPr="00040E81">
              <w:t xml:space="preserve"> pin punch. </w:t>
            </w:r>
          </w:p>
        </w:tc>
      </w:tr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r w:rsidRPr="00040E81">
              <w:t xml:space="preserve">b. A drill point punch. </w:t>
            </w:r>
          </w:p>
        </w:tc>
      </w:tr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r w:rsidRPr="00040E81">
              <w:t xml:space="preserve">c. A center punch. </w:t>
            </w:r>
          </w:p>
        </w:tc>
      </w:tr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r w:rsidRPr="00040E81">
              <w:t xml:space="preserve">d. A prick punch. </w:t>
            </w:r>
          </w:p>
        </w:tc>
      </w:tr>
    </w:tbl>
    <w:p w:rsidR="009D62E1" w:rsidRPr="00040E81" w:rsidRDefault="009D62E1" w:rsidP="009D62E1">
      <w:pPr>
        <w:pStyle w:val="ListParagraph"/>
        <w:numPr>
          <w:ilvl w:val="0"/>
          <w:numId w:val="2"/>
        </w:numPr>
      </w:pPr>
      <w:r w:rsidRPr="00040E81">
        <w:t>VIN decoding information is usually located in the: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28"/>
      </w:tblGrid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proofErr w:type="gramStart"/>
            <w:r w:rsidRPr="00040E81">
              <w:t>a</w:t>
            </w:r>
            <w:proofErr w:type="gramEnd"/>
            <w:r w:rsidRPr="00040E81">
              <w:t xml:space="preserve">. customer sales information. </w:t>
            </w:r>
          </w:p>
        </w:tc>
      </w:tr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proofErr w:type="gramStart"/>
            <w:r w:rsidRPr="00040E81">
              <w:t>b</w:t>
            </w:r>
            <w:proofErr w:type="gramEnd"/>
            <w:r w:rsidRPr="00040E81">
              <w:t xml:space="preserve">. general information section of a manufacturer's parts or service manual. </w:t>
            </w:r>
          </w:p>
        </w:tc>
      </w:tr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proofErr w:type="gramStart"/>
            <w:r w:rsidRPr="00040E81">
              <w:t>c</w:t>
            </w:r>
            <w:proofErr w:type="gramEnd"/>
            <w:r w:rsidRPr="00040E81">
              <w:t xml:space="preserve">. service manual index. </w:t>
            </w:r>
          </w:p>
        </w:tc>
      </w:tr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proofErr w:type="gramStart"/>
            <w:r w:rsidRPr="00040E81">
              <w:t>d</w:t>
            </w:r>
            <w:proofErr w:type="gramEnd"/>
            <w:r w:rsidRPr="00040E81">
              <w:t xml:space="preserve">. labor guide. </w:t>
            </w:r>
          </w:p>
        </w:tc>
      </w:tr>
    </w:tbl>
    <w:p w:rsidR="003A06EF" w:rsidRPr="009D62E1" w:rsidRDefault="009D62E1" w:rsidP="009D62E1">
      <w:pPr>
        <w:rPr>
          <w:u w:val="single"/>
        </w:rPr>
      </w:pPr>
      <w:proofErr w:type="gramStart"/>
      <w:r>
        <w:t>e</w:t>
      </w:r>
      <w:proofErr w:type="gramEnd"/>
      <w:r>
        <w:t>. n</w:t>
      </w:r>
      <w:r w:rsidR="003A06EF">
        <w:t xml:space="preserve">one of the above </w:t>
      </w:r>
    </w:p>
    <w:p w:rsidR="009D62E1" w:rsidRPr="00040E81" w:rsidRDefault="009D62E1" w:rsidP="009D62E1">
      <w:pPr>
        <w:pStyle w:val="ListParagraph"/>
        <w:numPr>
          <w:ilvl w:val="0"/>
          <w:numId w:val="2"/>
        </w:numPr>
      </w:pPr>
      <w:r w:rsidRPr="00040E81">
        <w:t>Light vehicle vans can be based on common ________ designs.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76"/>
      </w:tblGrid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r w:rsidRPr="00040E81">
              <w:t xml:space="preserve">a. sedan or saloon </w:t>
            </w:r>
          </w:p>
        </w:tc>
      </w:tr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r w:rsidRPr="00040E81">
              <w:t xml:space="preserve">b. station wagon </w:t>
            </w:r>
          </w:p>
        </w:tc>
      </w:tr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r w:rsidRPr="00040E81">
              <w:t xml:space="preserve">c. coupe </w:t>
            </w:r>
          </w:p>
        </w:tc>
      </w:tr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r w:rsidRPr="00040E81">
              <w:t xml:space="preserve">d. general goods transport vehicle </w:t>
            </w:r>
          </w:p>
        </w:tc>
      </w:tr>
    </w:tbl>
    <w:p w:rsidR="009D62E1" w:rsidRPr="00040E81" w:rsidRDefault="009D62E1" w:rsidP="009D62E1">
      <w:pPr>
        <w:pStyle w:val="ListParagraph"/>
        <w:numPr>
          <w:ilvl w:val="0"/>
          <w:numId w:val="2"/>
        </w:numPr>
      </w:pPr>
      <w:r w:rsidRPr="00040E81">
        <w:t>An oxyacetylene gauge set has: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10"/>
      </w:tblGrid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proofErr w:type="gramStart"/>
            <w:r w:rsidRPr="00040E81">
              <w:t>a</w:t>
            </w:r>
            <w:proofErr w:type="gramEnd"/>
            <w:r w:rsidRPr="00040E81">
              <w:t xml:space="preserve">. a gas flow gauge. </w:t>
            </w:r>
          </w:p>
        </w:tc>
      </w:tr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proofErr w:type="gramStart"/>
            <w:r w:rsidRPr="00040E81">
              <w:t>b</w:t>
            </w:r>
            <w:proofErr w:type="gramEnd"/>
            <w:r w:rsidRPr="00040E81">
              <w:t xml:space="preserve">. a cylinder pressure and working pressure gauge for each cylinder. </w:t>
            </w:r>
          </w:p>
        </w:tc>
      </w:tr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proofErr w:type="gramStart"/>
            <w:r w:rsidRPr="00040E81">
              <w:lastRenderedPageBreak/>
              <w:t>c</w:t>
            </w:r>
            <w:proofErr w:type="gramEnd"/>
            <w:r w:rsidRPr="00040E81">
              <w:t xml:space="preserve">. a working pressure gauge. </w:t>
            </w:r>
          </w:p>
        </w:tc>
      </w:tr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proofErr w:type="gramStart"/>
            <w:r w:rsidRPr="00040E81">
              <w:t>d</w:t>
            </w:r>
            <w:proofErr w:type="gramEnd"/>
            <w:r w:rsidRPr="00040E81">
              <w:t xml:space="preserve">. a cylinder pressure gauge. </w:t>
            </w:r>
          </w:p>
        </w:tc>
      </w:tr>
    </w:tbl>
    <w:p w:rsidR="003A06EF" w:rsidRPr="009D62E1" w:rsidRDefault="009D62E1" w:rsidP="009D62E1">
      <w:pPr>
        <w:rPr>
          <w:u w:val="single"/>
        </w:rPr>
      </w:pPr>
      <w:proofErr w:type="gramStart"/>
      <w:r>
        <w:t>e</w:t>
      </w:r>
      <w:proofErr w:type="gramEnd"/>
      <w:r>
        <w:t>.</w:t>
      </w:r>
      <w:r w:rsidR="003A06EF">
        <w:t xml:space="preserve"> all of the above </w:t>
      </w:r>
    </w:p>
    <w:p w:rsidR="009D62E1" w:rsidRPr="00040E81" w:rsidRDefault="009D62E1" w:rsidP="009D62E1">
      <w:pPr>
        <w:pStyle w:val="ListParagraph"/>
        <w:numPr>
          <w:ilvl w:val="0"/>
          <w:numId w:val="2"/>
        </w:numPr>
      </w:pPr>
      <w:r w:rsidRPr="00040E81">
        <w:t xml:space="preserve">Which has greater mass: an Imperial ton, which contains 2240 lbs, or a metric </w:t>
      </w:r>
      <w:proofErr w:type="spellStart"/>
      <w:r w:rsidRPr="00040E81">
        <w:t>tonne</w:t>
      </w:r>
      <w:proofErr w:type="spellEnd"/>
      <w:r w:rsidRPr="00040E81">
        <w:t>, which contains 1000 kg?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70"/>
      </w:tblGrid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r w:rsidRPr="00040E81">
              <w:t xml:space="preserve">a. The metric ton. </w:t>
            </w:r>
          </w:p>
        </w:tc>
      </w:tr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r w:rsidRPr="00040E81">
              <w:t xml:space="preserve">b. They are exactly equivalent in mass. </w:t>
            </w:r>
          </w:p>
        </w:tc>
      </w:tr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r w:rsidRPr="00040E81">
              <w:t xml:space="preserve">c. Neither is a measure of mass. </w:t>
            </w:r>
          </w:p>
        </w:tc>
      </w:tr>
      <w:tr w:rsidR="009D62E1" w:rsidRPr="00040E81" w:rsidTr="00BD3BEA">
        <w:tc>
          <w:tcPr>
            <w:tcW w:w="0" w:type="auto"/>
            <w:vAlign w:val="center"/>
            <w:hideMark/>
          </w:tcPr>
          <w:p w:rsidR="009D62E1" w:rsidRPr="00040E81" w:rsidRDefault="009D62E1" w:rsidP="00BD3BEA">
            <w:r w:rsidRPr="00040E81">
              <w:t xml:space="preserve">d. The Imperial ton. </w:t>
            </w:r>
          </w:p>
        </w:tc>
      </w:tr>
    </w:tbl>
    <w:p w:rsidR="003A06EF" w:rsidRPr="003A06EF" w:rsidRDefault="009D62E1" w:rsidP="003A06EF">
      <w:pPr>
        <w:pStyle w:val="ListParagraph"/>
        <w:numPr>
          <w:ilvl w:val="0"/>
          <w:numId w:val="2"/>
        </w:numPr>
        <w:rPr>
          <w:u w:val="single"/>
        </w:rPr>
      </w:pPr>
      <w:r w:rsidRPr="009D62E1">
        <w:t xml:space="preserve"> </w:t>
      </w:r>
      <w:r w:rsidRPr="00040E81">
        <w:t>Vehicle openings have to be secured and may require a remote switch or lever to be activated. This is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8"/>
        <w:gridCol w:w="36"/>
      </w:tblGrid>
      <w:tr w:rsidR="00BD3BEA" w:rsidRPr="00040E81" w:rsidTr="00BD3BEA">
        <w:tc>
          <w:tcPr>
            <w:tcW w:w="0" w:type="auto"/>
            <w:vAlign w:val="center"/>
            <w:hideMark/>
          </w:tcPr>
          <w:p w:rsidR="00BD3BEA" w:rsidRPr="00040E81" w:rsidRDefault="00BD3BEA" w:rsidP="00BD3BEA">
            <w:proofErr w:type="gramStart"/>
            <w:r w:rsidRPr="00040E81">
              <w:t>a</w:t>
            </w:r>
            <w:proofErr w:type="gramEnd"/>
            <w:r w:rsidRPr="00040E81">
              <w:t xml:space="preserve">. cable. </w:t>
            </w:r>
          </w:p>
        </w:tc>
        <w:tc>
          <w:tcPr>
            <w:tcW w:w="0" w:type="auto"/>
            <w:vAlign w:val="center"/>
            <w:hideMark/>
          </w:tcPr>
          <w:p w:rsidR="00BD3BEA" w:rsidRPr="00040E81" w:rsidRDefault="00BD3BEA" w:rsidP="00BD3BEA"/>
        </w:tc>
      </w:tr>
      <w:tr w:rsidR="00BD3BEA" w:rsidRPr="00040E81" w:rsidTr="00BD3BEA">
        <w:tc>
          <w:tcPr>
            <w:tcW w:w="0" w:type="auto"/>
            <w:vAlign w:val="center"/>
            <w:hideMark/>
          </w:tcPr>
          <w:p w:rsidR="00BD3BEA" w:rsidRPr="00040E81" w:rsidRDefault="00BD3BEA" w:rsidP="00BD3BEA">
            <w:proofErr w:type="gramStart"/>
            <w:r w:rsidRPr="00040E81">
              <w:t>b</w:t>
            </w:r>
            <w:proofErr w:type="gramEnd"/>
            <w:r w:rsidRPr="00040E81">
              <w:t xml:space="preserve">. all of these. </w:t>
            </w:r>
          </w:p>
        </w:tc>
        <w:tc>
          <w:tcPr>
            <w:tcW w:w="0" w:type="auto"/>
            <w:vAlign w:val="center"/>
            <w:hideMark/>
          </w:tcPr>
          <w:p w:rsidR="00BD3BEA" w:rsidRPr="00040E81" w:rsidRDefault="00BD3BEA" w:rsidP="00BD3BEA"/>
        </w:tc>
      </w:tr>
      <w:tr w:rsidR="00BD3BEA" w:rsidRPr="00040E81" w:rsidTr="00BD3BEA">
        <w:tc>
          <w:tcPr>
            <w:tcW w:w="0" w:type="auto"/>
            <w:vAlign w:val="center"/>
            <w:hideMark/>
          </w:tcPr>
          <w:p w:rsidR="00BD3BEA" w:rsidRPr="00040E81" w:rsidRDefault="00BD3BEA" w:rsidP="00BD3BEA">
            <w:proofErr w:type="gramStart"/>
            <w:r w:rsidRPr="00040E81">
              <w:t>c</w:t>
            </w:r>
            <w:proofErr w:type="gramEnd"/>
            <w:r w:rsidRPr="00040E81">
              <w:t xml:space="preserve">. vacuum solenoid. </w:t>
            </w:r>
          </w:p>
        </w:tc>
        <w:tc>
          <w:tcPr>
            <w:tcW w:w="0" w:type="auto"/>
            <w:vAlign w:val="center"/>
            <w:hideMark/>
          </w:tcPr>
          <w:p w:rsidR="00BD3BEA" w:rsidRPr="00040E81" w:rsidRDefault="00BD3BEA" w:rsidP="00BD3BEA"/>
        </w:tc>
      </w:tr>
      <w:tr w:rsidR="00BD3BEA" w:rsidRPr="00040E81" w:rsidTr="00BD3BEA">
        <w:tc>
          <w:tcPr>
            <w:tcW w:w="0" w:type="auto"/>
            <w:vAlign w:val="center"/>
            <w:hideMark/>
          </w:tcPr>
          <w:p w:rsidR="00BD3BEA" w:rsidRPr="00040E81" w:rsidRDefault="00BD3BEA" w:rsidP="00BD3BEA">
            <w:proofErr w:type="gramStart"/>
            <w:r w:rsidRPr="00040E81">
              <w:t>d</w:t>
            </w:r>
            <w:proofErr w:type="gramEnd"/>
            <w:r w:rsidRPr="00040E81">
              <w:t xml:space="preserve">. electric solenoid. </w:t>
            </w:r>
          </w:p>
        </w:tc>
        <w:tc>
          <w:tcPr>
            <w:tcW w:w="0" w:type="auto"/>
            <w:vAlign w:val="center"/>
            <w:hideMark/>
          </w:tcPr>
          <w:p w:rsidR="00BD3BEA" w:rsidRPr="00040E81" w:rsidRDefault="00BD3BEA" w:rsidP="00BD3BEA"/>
        </w:tc>
      </w:tr>
    </w:tbl>
    <w:p w:rsidR="003A06EF" w:rsidRPr="00BD3BEA" w:rsidRDefault="00BD3BEA" w:rsidP="00BD3BEA">
      <w:pPr>
        <w:rPr>
          <w:u w:val="single"/>
        </w:rPr>
      </w:pPr>
      <w:proofErr w:type="spellStart"/>
      <w:proofErr w:type="gramStart"/>
      <w:r>
        <w:t>e.n</w:t>
      </w:r>
      <w:r w:rsidR="003A06EF">
        <w:t>one</w:t>
      </w:r>
      <w:proofErr w:type="spellEnd"/>
      <w:proofErr w:type="gramEnd"/>
      <w:r w:rsidR="003A06EF">
        <w:t xml:space="preserve"> of the above  </w:t>
      </w:r>
    </w:p>
    <w:p w:rsidR="00557CDA" w:rsidRPr="00040E81" w:rsidRDefault="00557CDA" w:rsidP="00557CDA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</w:rPr>
      </w:pPr>
      <w:r w:rsidRPr="00557CDA">
        <w:rPr>
          <w:rFonts w:ascii="Calibri" w:eastAsia="Calibri" w:hAnsi="Calibri" w:cs="Times New Roman"/>
          <w:i/>
        </w:rPr>
        <w:t>Air density is expressed as a ratio of what</w:t>
      </w:r>
      <w:r w:rsidRPr="00040E81">
        <w:rPr>
          <w:rFonts w:ascii="Calibri" w:eastAsia="Calibri" w:hAnsi="Calibri" w:cs="Times New Roman"/>
        </w:rPr>
        <w:t>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00"/>
      </w:tblGrid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a. Oxygen percentage per unit volume. </w:t>
            </w:r>
          </w:p>
        </w:tc>
      </w:tr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b. Mass times air pressure. </w:t>
            </w:r>
          </w:p>
        </w:tc>
      </w:tr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c. Mass per unit volume. </w:t>
            </w:r>
          </w:p>
        </w:tc>
      </w:tr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d. Volume times air pressure. </w:t>
            </w:r>
          </w:p>
        </w:tc>
      </w:tr>
    </w:tbl>
    <w:p w:rsidR="00557CDA" w:rsidRPr="00040E81" w:rsidRDefault="00557CDA" w:rsidP="00557CDA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</w:rPr>
      </w:pPr>
      <w:r w:rsidRPr="00040E81">
        <w:rPr>
          <w:rFonts w:ascii="Calibri" w:eastAsia="Calibri" w:hAnsi="Calibri" w:cs="Times New Roman"/>
        </w:rPr>
        <w:t>When diagnosing computer-related problems with a scan tool, it is useful to find information about new faults by first checking: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9"/>
        <w:gridCol w:w="36"/>
      </w:tblGrid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a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parts manuals. </w:t>
            </w:r>
          </w:p>
        </w:tc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</w:p>
        </w:tc>
      </w:tr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b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service manuals. </w:t>
            </w:r>
          </w:p>
        </w:tc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</w:p>
        </w:tc>
      </w:tr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lastRenderedPageBreak/>
              <w:t>c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labor guides. </w:t>
            </w:r>
          </w:p>
        </w:tc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</w:p>
        </w:tc>
      </w:tr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d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service bulletins. </w:t>
            </w:r>
          </w:p>
        </w:tc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</w:p>
        </w:tc>
      </w:tr>
    </w:tbl>
    <w:p w:rsidR="00557CDA" w:rsidRPr="00040E81" w:rsidRDefault="00557CDA" w:rsidP="00557CDA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</w:rPr>
      </w:pPr>
      <w:r w:rsidRPr="00040E81">
        <w:rPr>
          <w:rFonts w:ascii="Calibri" w:eastAsia="Calibri" w:hAnsi="Calibri" w:cs="Times New Roman"/>
        </w:rPr>
        <w:t>There are three anchor points on: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87"/>
      </w:tblGrid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a. 'sash' type seatbelts. </w:t>
            </w:r>
          </w:p>
        </w:tc>
      </w:tr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b. 'lap' type seatbelts. </w:t>
            </w:r>
          </w:p>
        </w:tc>
      </w:tr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c. 'lap and sash' type seatbelts. </w:t>
            </w:r>
          </w:p>
        </w:tc>
      </w:tr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d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both 'lap and sash' and 'lap' type seatbelts. </w:t>
            </w:r>
          </w:p>
        </w:tc>
      </w:tr>
    </w:tbl>
    <w:p w:rsidR="00557CDA" w:rsidRPr="00040E81" w:rsidRDefault="00557CDA" w:rsidP="00557CDA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</w:rPr>
      </w:pPr>
      <w:r w:rsidRPr="00040E81">
        <w:rPr>
          <w:rFonts w:ascii="Calibri" w:eastAsia="Calibri" w:hAnsi="Calibri" w:cs="Times New Roman"/>
        </w:rPr>
        <w:t>When using an engine hoist, the sling should be long enough so when you lift the engine the angle at the top of the sling is about: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0"/>
        <w:gridCol w:w="36"/>
      </w:tblGrid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a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45 degrees. </w:t>
            </w:r>
          </w:p>
        </w:tc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</w:p>
        </w:tc>
      </w:tr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b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80 degrees. </w:t>
            </w:r>
          </w:p>
        </w:tc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</w:p>
        </w:tc>
      </w:tr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c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90 degrees. </w:t>
            </w:r>
          </w:p>
        </w:tc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</w:p>
        </w:tc>
      </w:tr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d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60 degrees. </w:t>
            </w:r>
          </w:p>
        </w:tc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</w:p>
        </w:tc>
      </w:tr>
    </w:tbl>
    <w:p w:rsidR="00557CDA" w:rsidRPr="00040E81" w:rsidRDefault="00557CDA" w:rsidP="00557CDA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</w:rPr>
      </w:pPr>
      <w:r w:rsidRPr="00040E81">
        <w:rPr>
          <w:rFonts w:ascii="Calibri" w:eastAsia="Calibri" w:hAnsi="Calibri" w:cs="Times New Roman"/>
        </w:rPr>
        <w:t>Carbon monoxide emissions are produced during combustion as a result of: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64"/>
      </w:tblGrid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a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excessive oxygen. </w:t>
            </w:r>
          </w:p>
        </w:tc>
      </w:tr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b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incomplete combustion of nitrous oxide residues. </w:t>
            </w:r>
          </w:p>
        </w:tc>
      </w:tr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c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incomplete combustion of carbon and carbon compounds. </w:t>
            </w:r>
          </w:p>
        </w:tc>
      </w:tr>
      <w:tr w:rsidR="00557CDA" w:rsidRPr="00DE79A1" w:rsidTr="00185D29">
        <w:tc>
          <w:tcPr>
            <w:tcW w:w="0" w:type="auto"/>
            <w:vAlign w:val="center"/>
            <w:hideMark/>
          </w:tcPr>
          <w:p w:rsidR="00557CDA" w:rsidRPr="00DE79A1" w:rsidRDefault="00557CDA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d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using fuel with an incorrect octane rating. </w:t>
            </w:r>
          </w:p>
        </w:tc>
      </w:tr>
    </w:tbl>
    <w:p w:rsidR="003A06EF" w:rsidRPr="003A06EF" w:rsidRDefault="00185D29" w:rsidP="003A06EF">
      <w:pPr>
        <w:pStyle w:val="ListParagraph"/>
        <w:numPr>
          <w:ilvl w:val="0"/>
          <w:numId w:val="2"/>
        </w:numPr>
        <w:rPr>
          <w:u w:val="single"/>
        </w:rPr>
      </w:pPr>
      <w:r w:rsidRPr="00185D29">
        <w:t xml:space="preserve"> </w:t>
      </w:r>
      <w:r w:rsidRPr="00040E81">
        <w:rPr>
          <w:rFonts w:ascii="Calibri" w:eastAsia="Calibri" w:hAnsi="Calibri" w:cs="Times New Roman"/>
        </w:rPr>
        <w:t>The further the arms and legs of an engine hoist are extended, the lower the lifting capacity of the hoist.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1"/>
      </w:tblGrid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a. FALSE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b. TRUE </w:t>
            </w:r>
          </w:p>
        </w:tc>
      </w:tr>
    </w:tbl>
    <w:p w:rsidR="00185D29" w:rsidRPr="00040E81" w:rsidRDefault="00185D29" w:rsidP="00185D29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</w:rPr>
      </w:pPr>
      <w:r w:rsidRPr="00040E81">
        <w:rPr>
          <w:rFonts w:ascii="Calibri" w:eastAsia="Calibri" w:hAnsi="Calibri" w:cs="Times New Roman"/>
        </w:rPr>
        <w:t>How should you remove hardened or baked-on dirt and grease from the paintwork when cleaning a vehicle?</w:t>
      </w:r>
    </w:p>
    <w:tbl>
      <w:tblPr>
        <w:tblW w:w="9423" w:type="dxa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23"/>
      </w:tblGrid>
      <w:tr w:rsidR="00185D29" w:rsidRPr="00DE79A1" w:rsidTr="00185D29">
        <w:tc>
          <w:tcPr>
            <w:tcW w:w="9423" w:type="dxa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a. Allow the undiluted degreaser to work on the paintwork for a minute before washing off and re-apply, </w:t>
            </w:r>
            <w:r w:rsidRPr="00DE79A1">
              <w:rPr>
                <w:rFonts w:ascii="Calibri" w:eastAsia="Calibri" w:hAnsi="Calibri" w:cs="Times New Roman"/>
              </w:rPr>
              <w:lastRenderedPageBreak/>
              <w:t xml:space="preserve">if necessary. </w:t>
            </w:r>
          </w:p>
        </w:tc>
      </w:tr>
      <w:tr w:rsidR="00185D29" w:rsidRPr="00DE79A1" w:rsidTr="00185D29">
        <w:tc>
          <w:tcPr>
            <w:tcW w:w="9423" w:type="dxa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lastRenderedPageBreak/>
              <w:t xml:space="preserve">b. Allow the degreaser to work on the paintwork overnight before washing off. </w:t>
            </w:r>
          </w:p>
        </w:tc>
      </w:tr>
      <w:tr w:rsidR="00185D29" w:rsidRPr="00DE79A1" w:rsidTr="00185D29">
        <w:tc>
          <w:tcPr>
            <w:tcW w:w="9423" w:type="dxa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c. Scratch off contaminant with a scraper. </w:t>
            </w:r>
          </w:p>
        </w:tc>
      </w:tr>
      <w:tr w:rsidR="00185D29" w:rsidRPr="00DE79A1" w:rsidTr="00185D29">
        <w:tc>
          <w:tcPr>
            <w:tcW w:w="9423" w:type="dxa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d. Allow the degreaser to work on the paintwork for a minute before washing off and re-apply if necessary. </w:t>
            </w:r>
          </w:p>
        </w:tc>
      </w:tr>
    </w:tbl>
    <w:p w:rsidR="00185D29" w:rsidRPr="00040E81" w:rsidRDefault="00185D29" w:rsidP="00185D29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</w:rPr>
      </w:pPr>
      <w:r w:rsidRPr="00040E81">
        <w:rPr>
          <w:rFonts w:ascii="Calibri" w:eastAsia="Calibri" w:hAnsi="Calibri" w:cs="Times New Roman"/>
        </w:rPr>
        <w:t>When should you fill out an accident report?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73"/>
      </w:tblGrid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a. When the injured person was not using equipment correctly, according to manufacturer's instructions.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b. As soon as possible after the accident has occurred.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c. Once the medical report confirms that the accident was sufficiently serious.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d. When no supervisor was present. </w:t>
            </w:r>
          </w:p>
        </w:tc>
      </w:tr>
    </w:tbl>
    <w:p w:rsidR="00185D29" w:rsidRPr="00040E81" w:rsidRDefault="00185D29" w:rsidP="00185D29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</w:rPr>
      </w:pPr>
      <w:r w:rsidRPr="00040E81">
        <w:rPr>
          <w:rFonts w:ascii="Calibri" w:eastAsia="Calibri" w:hAnsi="Calibri" w:cs="Times New Roman"/>
        </w:rPr>
        <w:t>If water is put under higher than atmospheric pressure, it:</w:t>
      </w:r>
    </w:p>
    <w:tbl>
      <w:tblPr>
        <w:tblpPr w:leftFromText="180" w:rightFromText="180" w:vertAnchor="text" w:tblpY="1"/>
        <w:tblOverlap w:val="never"/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46"/>
      </w:tblGrid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a. doesn't boil.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b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boils at a lower temperature.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c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boils at standard 'boiling point'.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d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boils at a higher temperature. </w:t>
            </w:r>
          </w:p>
        </w:tc>
      </w:tr>
    </w:tbl>
    <w:p w:rsidR="003A06EF" w:rsidRPr="00185D29" w:rsidRDefault="00185D29" w:rsidP="00185D29">
      <w:pPr>
        <w:rPr>
          <w:u w:val="single"/>
        </w:rPr>
      </w:pPr>
      <w:r>
        <w:br w:type="textWrapping" w:clear="all"/>
        <w:t>e.n</w:t>
      </w:r>
      <w:r w:rsidR="003A06EF">
        <w:t xml:space="preserve">one of the above </w:t>
      </w:r>
    </w:p>
    <w:p w:rsidR="00185D29" w:rsidRPr="00040E81" w:rsidRDefault="00185D29" w:rsidP="00185D29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</w:rPr>
      </w:pPr>
      <w:r w:rsidRPr="00040E81">
        <w:rPr>
          <w:rFonts w:ascii="Calibri" w:eastAsia="Calibri" w:hAnsi="Calibri" w:cs="Times New Roman"/>
        </w:rPr>
        <w:t>What are most pressure testers or gauges designed to read at atmospheric pressure as a base measurement?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1"/>
        <w:gridCol w:w="36"/>
      </w:tblGrid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a. 0 </w:t>
            </w:r>
          </w:p>
        </w:tc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b. 14.7 </w:t>
            </w:r>
          </w:p>
        </w:tc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c. 10 </w:t>
            </w:r>
          </w:p>
        </w:tc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d. 1 </w:t>
            </w:r>
          </w:p>
        </w:tc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</w:p>
        </w:tc>
      </w:tr>
    </w:tbl>
    <w:p w:rsidR="00185D29" w:rsidRPr="00040E81" w:rsidRDefault="00185D29" w:rsidP="00185D29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</w:rPr>
      </w:pPr>
      <w:r w:rsidRPr="00040E81">
        <w:rPr>
          <w:rFonts w:ascii="Calibri" w:eastAsia="Calibri" w:hAnsi="Calibri" w:cs="Times New Roman"/>
        </w:rPr>
        <w:t>How do you test the high-pressure water flow from a pressure cleaner?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4"/>
      </w:tblGrid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lastRenderedPageBreak/>
              <w:t xml:space="preserve">a. Point the wand toward a concealed part of the chassis and test that the water flows at high pressure.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b. Point the wand toward the ground and test that the water flows at high pressure.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c. Point the wand toward the engine bay and test that the water flows at high pressure.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d. Point the wand toward your hand and test that the water flows at high pressure. </w:t>
            </w:r>
          </w:p>
        </w:tc>
      </w:tr>
    </w:tbl>
    <w:p w:rsidR="00185D29" w:rsidRPr="00040E81" w:rsidRDefault="00185D29" w:rsidP="00185D29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</w:rPr>
      </w:pPr>
      <w:r w:rsidRPr="00040E81">
        <w:rPr>
          <w:rFonts w:ascii="Calibri" w:eastAsia="Calibri" w:hAnsi="Calibri" w:cs="Times New Roman"/>
        </w:rPr>
        <w:t>The power range of an engine can be described by its: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93"/>
      </w:tblGrid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a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load factor.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b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lag factor.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c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power factor.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d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engine factor. </w:t>
            </w:r>
          </w:p>
        </w:tc>
      </w:tr>
    </w:tbl>
    <w:p w:rsidR="00185D29" w:rsidRPr="00040E81" w:rsidRDefault="00185D29" w:rsidP="00185D29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</w:rPr>
      </w:pPr>
      <w:r w:rsidRPr="00040E81">
        <w:rPr>
          <w:rFonts w:ascii="Calibri" w:eastAsia="Calibri" w:hAnsi="Calibri" w:cs="Times New Roman"/>
        </w:rPr>
        <w:t>Good conductors have: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3"/>
      </w:tblGrid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a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semiconductor properties.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b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high resistance.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c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infinite resistance.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d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low resistance. </w:t>
            </w:r>
          </w:p>
        </w:tc>
      </w:tr>
    </w:tbl>
    <w:p w:rsidR="003A06EF" w:rsidRPr="003A06EF" w:rsidRDefault="00185D29" w:rsidP="003A06EF">
      <w:pPr>
        <w:pStyle w:val="ListParagraph"/>
        <w:numPr>
          <w:ilvl w:val="0"/>
          <w:numId w:val="2"/>
        </w:numPr>
        <w:rPr>
          <w:u w:val="single"/>
        </w:rPr>
      </w:pPr>
      <w:r w:rsidRPr="00040E81">
        <w:rPr>
          <w:rFonts w:ascii="Calibri" w:eastAsia="Calibri" w:hAnsi="Calibri" w:cs="Times New Roman"/>
        </w:rPr>
        <w:t>Why should you always hold a micrometer by the insulating block on the frame</w:t>
      </w:r>
      <w:proofErr w:type="gramStart"/>
      <w:r w:rsidRPr="00040E81">
        <w:rPr>
          <w:rFonts w:ascii="Calibri" w:eastAsia="Calibri" w:hAnsi="Calibri" w:cs="Times New Roman"/>
        </w:rPr>
        <w:t>?</w:t>
      </w:r>
      <w:r w:rsidR="003A06EF">
        <w:t>.</w:t>
      </w:r>
      <w:proofErr w:type="gramEnd"/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73"/>
      </w:tblGrid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a. Because heat from your hand will cause the frame to expand and give an inaccurate reading.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b. Because if held in any other way, the micrometer measurements cannot be read accurately.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c. Because it is the most comfortable position to hold the micrometer.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d. Because heat from your hand will cause the frame to expand and may cause the components to seize up. </w:t>
            </w:r>
          </w:p>
        </w:tc>
      </w:tr>
    </w:tbl>
    <w:p w:rsidR="00185D29" w:rsidRPr="00040E81" w:rsidRDefault="00185D29" w:rsidP="00185D29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</w:rPr>
      </w:pPr>
      <w:r w:rsidRPr="00040E81">
        <w:rPr>
          <w:rFonts w:ascii="Calibri" w:eastAsia="Calibri" w:hAnsi="Calibri" w:cs="Times New Roman"/>
        </w:rPr>
        <w:t>Once a piece of metal is no longer 'Red Hot' it is safe to touch.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1"/>
        <w:gridCol w:w="36"/>
      </w:tblGrid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a. FALSE </w:t>
            </w:r>
          </w:p>
        </w:tc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r w:rsidRPr="00DE79A1">
              <w:rPr>
                <w:rFonts w:ascii="Calibri" w:eastAsia="Calibri" w:hAnsi="Calibri" w:cs="Times New Roman"/>
              </w:rPr>
              <w:t xml:space="preserve">b. TRUE </w:t>
            </w:r>
          </w:p>
        </w:tc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</w:p>
        </w:tc>
      </w:tr>
    </w:tbl>
    <w:p w:rsidR="00185D29" w:rsidRPr="00040E81" w:rsidRDefault="00185D29" w:rsidP="00185D29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</w:rPr>
      </w:pPr>
      <w:r w:rsidRPr="00040E81">
        <w:rPr>
          <w:rFonts w:ascii="Calibri" w:eastAsia="Calibri" w:hAnsi="Calibri" w:cs="Times New Roman"/>
        </w:rPr>
        <w:t>Torque specifications for fasteners such as bolts are found in the:</w:t>
      </w:r>
    </w:p>
    <w:tbl>
      <w:tblPr>
        <w:tblW w:w="0" w:type="auto"/>
        <w:tblInd w:w="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0"/>
      </w:tblGrid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lastRenderedPageBreak/>
              <w:t>a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repair manual.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b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parts manual.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c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vehicle identification booklet. </w:t>
            </w:r>
          </w:p>
        </w:tc>
      </w:tr>
      <w:tr w:rsidR="00185D29" w:rsidRPr="00DE79A1" w:rsidTr="00185D29">
        <w:tc>
          <w:tcPr>
            <w:tcW w:w="0" w:type="auto"/>
            <w:vAlign w:val="center"/>
            <w:hideMark/>
          </w:tcPr>
          <w:p w:rsidR="00185D29" w:rsidRPr="00DE79A1" w:rsidRDefault="00185D29" w:rsidP="00185D29">
            <w:pPr>
              <w:rPr>
                <w:rFonts w:ascii="Calibri" w:eastAsia="Calibri" w:hAnsi="Calibri" w:cs="Times New Roman"/>
              </w:rPr>
            </w:pPr>
            <w:proofErr w:type="gramStart"/>
            <w:r w:rsidRPr="00DE79A1">
              <w:rPr>
                <w:rFonts w:ascii="Calibri" w:eastAsia="Calibri" w:hAnsi="Calibri" w:cs="Times New Roman"/>
              </w:rPr>
              <w:t>d</w:t>
            </w:r>
            <w:proofErr w:type="gramEnd"/>
            <w:r w:rsidRPr="00DE79A1">
              <w:rPr>
                <w:rFonts w:ascii="Calibri" w:eastAsia="Calibri" w:hAnsi="Calibri" w:cs="Times New Roman"/>
              </w:rPr>
              <w:t xml:space="preserve">. owner's handbook. </w:t>
            </w:r>
          </w:p>
        </w:tc>
      </w:tr>
    </w:tbl>
    <w:p w:rsidR="00185D29" w:rsidRPr="00185D29" w:rsidRDefault="00185D29" w:rsidP="00185D29">
      <w:pPr>
        <w:pStyle w:val="ListParagraph"/>
        <w:spacing w:after="0" w:line="240" w:lineRule="auto"/>
        <w:outlineLvl w:val="1"/>
        <w:rPr>
          <w:rFonts w:ascii="Times New Roman" w:eastAsia="Times New Roman" w:hAnsi="Times New Roman" w:cs="Times New Roman"/>
        </w:rPr>
      </w:pPr>
    </w:p>
    <w:p w:rsidR="00185D29" w:rsidRPr="00185D29" w:rsidRDefault="00185D29" w:rsidP="00185D29">
      <w:pPr>
        <w:pStyle w:val="ListParagraph"/>
        <w:spacing w:after="0" w:line="240" w:lineRule="auto"/>
        <w:outlineLvl w:val="1"/>
        <w:rPr>
          <w:rFonts w:ascii="Times New Roman" w:eastAsia="Times New Roman" w:hAnsi="Times New Roman" w:cs="Times New Roman"/>
        </w:rPr>
      </w:pPr>
    </w:p>
    <w:p w:rsidR="00185D29" w:rsidRPr="00185D29" w:rsidRDefault="00185D29" w:rsidP="00185D29">
      <w:pPr>
        <w:pStyle w:val="ListParagraph"/>
        <w:numPr>
          <w:ilvl w:val="0"/>
          <w:numId w:val="2"/>
        </w:numPr>
        <w:spacing w:after="0" w:line="240" w:lineRule="auto"/>
        <w:outlineLvl w:val="1"/>
        <w:rPr>
          <w:rFonts w:ascii="Times New Roman" w:eastAsia="Times New Roman" w:hAnsi="Times New Roman" w:cs="Times New Roman"/>
        </w:rPr>
      </w:pPr>
      <w:r>
        <w:rPr>
          <w:rFonts w:ascii="Verdana" w:eastAsia="Times New Roman" w:hAnsi="Verdana" w:cs="Times New Roman"/>
          <w:bCs/>
          <w:color w:val="353534"/>
        </w:rPr>
        <w:t>In essay form d</w:t>
      </w:r>
      <w:r w:rsidRPr="00185D29">
        <w:rPr>
          <w:rFonts w:ascii="Verdana" w:eastAsia="Times New Roman" w:hAnsi="Verdana" w:cs="Times New Roman"/>
          <w:bCs/>
          <w:color w:val="353534"/>
        </w:rPr>
        <w:t>escribe as many benefits as possible of working for a large dealership or service facility as an automotive service technician.</w:t>
      </w:r>
    </w:p>
    <w:p w:rsidR="003A06EF" w:rsidRPr="003A06EF" w:rsidRDefault="003A06EF" w:rsidP="00185D29">
      <w:pPr>
        <w:pStyle w:val="ListParagraph"/>
        <w:rPr>
          <w:u w:val="single"/>
        </w:rPr>
      </w:pPr>
    </w:p>
    <w:sectPr w:rsidR="003A06EF" w:rsidRPr="003A06EF" w:rsidSect="0002102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235" w:rsidRDefault="004C0235" w:rsidP="003A06EF">
      <w:pPr>
        <w:spacing w:after="0" w:line="240" w:lineRule="auto"/>
      </w:pPr>
      <w:r>
        <w:separator/>
      </w:r>
    </w:p>
  </w:endnote>
  <w:endnote w:type="continuationSeparator" w:id="0">
    <w:p w:rsidR="004C0235" w:rsidRDefault="004C0235" w:rsidP="003A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978580"/>
      <w:docPartObj>
        <w:docPartGallery w:val="Page Numbers (Bottom of Page)"/>
        <w:docPartUnique/>
      </w:docPartObj>
    </w:sdtPr>
    <w:sdtContent>
      <w:p w:rsidR="00185D29" w:rsidRDefault="00D4478E">
        <w:pPr>
          <w:pStyle w:val="Footer"/>
        </w:pPr>
        <w:fldSimple w:instr=" PAGE   \* MERGEFORMAT ">
          <w:r w:rsidR="001203E1">
            <w:rPr>
              <w:noProof/>
            </w:rPr>
            <w:t>1</w:t>
          </w:r>
        </w:fldSimple>
      </w:p>
    </w:sdtContent>
  </w:sdt>
  <w:p w:rsidR="00185D29" w:rsidRDefault="00185D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235" w:rsidRDefault="004C0235" w:rsidP="003A06EF">
      <w:pPr>
        <w:spacing w:after="0" w:line="240" w:lineRule="auto"/>
      </w:pPr>
      <w:r>
        <w:separator/>
      </w:r>
    </w:p>
  </w:footnote>
  <w:footnote w:type="continuationSeparator" w:id="0">
    <w:p w:rsidR="004C0235" w:rsidRDefault="004C0235" w:rsidP="003A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D29" w:rsidRDefault="00185D29" w:rsidP="003A06EF">
    <w:pPr>
      <w:pStyle w:val="Header"/>
      <w:jc w:val="right"/>
    </w:pPr>
    <w:r>
      <w:t xml:space="preserve">Common Benchmark </w:t>
    </w:r>
    <w:proofErr w:type="gramStart"/>
    <w:r>
      <w:t>Exam  1</w:t>
    </w:r>
    <w:proofErr w:type="gramEnd"/>
  </w:p>
  <w:p w:rsidR="00185D29" w:rsidRDefault="00185D29" w:rsidP="003A06EF">
    <w:pPr>
      <w:pStyle w:val="Header"/>
      <w:jc w:val="right"/>
    </w:pPr>
    <w:r>
      <w:t xml:space="preserve">Name: </w:t>
    </w:r>
  </w:p>
  <w:p w:rsidR="00185D29" w:rsidRDefault="00185D29" w:rsidP="003A06EF">
    <w:pPr>
      <w:pStyle w:val="Header"/>
      <w:jc w:val="right"/>
    </w:pPr>
    <w:r>
      <w:t>Date:</w:t>
    </w:r>
  </w:p>
  <w:p w:rsidR="00185D29" w:rsidRDefault="00185D29" w:rsidP="003A06EF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B7DD2"/>
    <w:multiLevelType w:val="hybridMultilevel"/>
    <w:tmpl w:val="DB143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621D0"/>
    <w:multiLevelType w:val="hybridMultilevel"/>
    <w:tmpl w:val="0D467C22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F12E9"/>
    <w:multiLevelType w:val="hybridMultilevel"/>
    <w:tmpl w:val="23F84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7E0E76"/>
    <w:multiLevelType w:val="hybridMultilevel"/>
    <w:tmpl w:val="2EE42A8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14369A"/>
    <w:multiLevelType w:val="hybridMultilevel"/>
    <w:tmpl w:val="AA46D2EE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06EF"/>
    <w:rsid w:val="00021026"/>
    <w:rsid w:val="001203E1"/>
    <w:rsid w:val="00154A0B"/>
    <w:rsid w:val="00185D29"/>
    <w:rsid w:val="003A06EF"/>
    <w:rsid w:val="004C0235"/>
    <w:rsid w:val="00557CDA"/>
    <w:rsid w:val="00775A75"/>
    <w:rsid w:val="009D62E1"/>
    <w:rsid w:val="00BD3BEA"/>
    <w:rsid w:val="00C84B3C"/>
    <w:rsid w:val="00D4478E"/>
    <w:rsid w:val="00DB0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026"/>
  </w:style>
  <w:style w:type="paragraph" w:styleId="Heading2">
    <w:name w:val="heading 2"/>
    <w:basedOn w:val="Normal"/>
    <w:link w:val="Heading2Char"/>
    <w:uiPriority w:val="9"/>
    <w:qFormat/>
    <w:rsid w:val="00185D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0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6EF"/>
  </w:style>
  <w:style w:type="paragraph" w:styleId="Footer">
    <w:name w:val="footer"/>
    <w:basedOn w:val="Normal"/>
    <w:link w:val="FooterChar"/>
    <w:uiPriority w:val="99"/>
    <w:unhideWhenUsed/>
    <w:rsid w:val="003A0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6EF"/>
  </w:style>
  <w:style w:type="paragraph" w:styleId="BalloonText">
    <w:name w:val="Balloon Text"/>
    <w:basedOn w:val="Normal"/>
    <w:link w:val="BalloonTextChar"/>
    <w:uiPriority w:val="99"/>
    <w:semiHidden/>
    <w:unhideWhenUsed/>
    <w:rsid w:val="003A0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6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06E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85D2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essayquestions1">
    <w:name w:val="essayquestions1"/>
    <w:basedOn w:val="DefaultParagraphFont"/>
    <w:rsid w:val="00185D29"/>
    <w:rPr>
      <w:rFonts w:ascii="Verdana" w:hAnsi="Verdana" w:hint="default"/>
      <w:b/>
      <w:bCs/>
      <w:color w:val="353534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Metropolitan Nashville Public Schools</Company>
  <LinksUpToDate>false</LinksUpToDate>
  <CharactersWithSpaces>8138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MNPS User</dc:creator>
  <cp:keywords/>
  <dc:description/>
  <cp:lastModifiedBy>test</cp:lastModifiedBy>
  <cp:revision>3</cp:revision>
  <dcterms:created xsi:type="dcterms:W3CDTF">2011-06-06T18:20:00Z</dcterms:created>
  <dcterms:modified xsi:type="dcterms:W3CDTF">2011-06-13T15:55:00Z</dcterms:modified>
</cp:coreProperties>
</file>